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B0FF" w14:textId="77777777" w:rsidR="006D3D64" w:rsidRDefault="006D3D64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178727FF" w14:textId="5D0B4940" w:rsidR="004A08F9" w:rsidRDefault="003F6D1E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3F6D1E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Olomoucké tvarůžky </w:t>
      </w:r>
      <w:r w:rsidR="001517F2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slaví 15 let s</w:t>
      </w:r>
      <w:r w:rsidR="00A00415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 chráněným zeměpisným označením</w:t>
      </w:r>
    </w:p>
    <w:p w14:paraId="56415BCC" w14:textId="77777777" w:rsidR="003F6D1E" w:rsidRPr="00797B09" w:rsidRDefault="003F6D1E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17C4F30A" w14:textId="5E262FDB" w:rsidR="006339B2" w:rsidRDefault="00166F8D" w:rsidP="006339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7E18DC">
        <w:rPr>
          <w:rFonts w:ascii="Arial" w:hAnsi="Arial" w:cs="Arial"/>
          <w:sz w:val="22"/>
          <w:szCs w:val="22"/>
        </w:rPr>
        <w:t>15</w:t>
      </w:r>
      <w:r w:rsidRPr="00737724">
        <w:rPr>
          <w:rFonts w:ascii="Arial" w:hAnsi="Arial" w:cs="Arial"/>
          <w:sz w:val="22"/>
          <w:szCs w:val="22"/>
        </w:rPr>
        <w:t xml:space="preserve">. </w:t>
      </w:r>
      <w:r w:rsidR="004708E5">
        <w:rPr>
          <w:rFonts w:ascii="Arial" w:hAnsi="Arial" w:cs="Arial"/>
          <w:sz w:val="22"/>
          <w:szCs w:val="22"/>
        </w:rPr>
        <w:t>července</w:t>
      </w:r>
      <w:r w:rsidR="00AB3BC4">
        <w:rPr>
          <w:rFonts w:ascii="Arial" w:hAnsi="Arial" w:cs="Arial"/>
          <w:sz w:val="22"/>
          <w:szCs w:val="22"/>
        </w:rPr>
        <w:t xml:space="preserve"> 2025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4A08F9" w:rsidRPr="004A08F9">
        <w:rPr>
          <w:rFonts w:ascii="Arial" w:hAnsi="Arial" w:cs="Arial"/>
          <w:b/>
          <w:bCs/>
          <w:sz w:val="22"/>
          <w:szCs w:val="22"/>
        </w:rPr>
        <w:t xml:space="preserve">Olomoucké tvarůžky, původní český </w:t>
      </w:r>
      <w:r w:rsidR="00A90906">
        <w:rPr>
          <w:rFonts w:ascii="Arial" w:hAnsi="Arial" w:cs="Arial"/>
          <w:b/>
          <w:bCs/>
          <w:sz w:val="22"/>
          <w:szCs w:val="22"/>
        </w:rPr>
        <w:t xml:space="preserve">zrající </w:t>
      </w:r>
      <w:r w:rsidR="004A08F9" w:rsidRPr="004A08F9">
        <w:rPr>
          <w:rFonts w:ascii="Arial" w:hAnsi="Arial" w:cs="Arial"/>
          <w:b/>
          <w:bCs/>
          <w:sz w:val="22"/>
          <w:szCs w:val="22"/>
        </w:rPr>
        <w:t xml:space="preserve">sýr, letos slaví 15 let od udělení </w:t>
      </w:r>
      <w:r w:rsidR="008531E5">
        <w:rPr>
          <w:rFonts w:ascii="Arial" w:hAnsi="Arial" w:cs="Arial"/>
          <w:b/>
          <w:bCs/>
          <w:sz w:val="22"/>
          <w:szCs w:val="22"/>
        </w:rPr>
        <w:t>C</w:t>
      </w:r>
      <w:r w:rsidR="004A08F9" w:rsidRPr="004A08F9">
        <w:rPr>
          <w:rFonts w:ascii="Arial" w:hAnsi="Arial" w:cs="Arial"/>
          <w:b/>
          <w:bCs/>
          <w:sz w:val="22"/>
          <w:szCs w:val="22"/>
        </w:rPr>
        <w:t>hráněného zeměpisného označení</w:t>
      </w:r>
      <w:r w:rsidR="008531E5">
        <w:rPr>
          <w:rFonts w:ascii="Arial" w:hAnsi="Arial" w:cs="Arial"/>
          <w:b/>
          <w:bCs/>
          <w:sz w:val="22"/>
          <w:szCs w:val="22"/>
        </w:rPr>
        <w:t xml:space="preserve"> (CHZO)</w:t>
      </w:r>
      <w:r w:rsidR="004A08F9" w:rsidRPr="004A08F9">
        <w:rPr>
          <w:rFonts w:ascii="Arial" w:hAnsi="Arial" w:cs="Arial"/>
          <w:b/>
          <w:bCs/>
          <w:sz w:val="22"/>
          <w:szCs w:val="22"/>
        </w:rPr>
        <w:t xml:space="preserve"> Evropské unie. T</w:t>
      </w:r>
      <w:r w:rsidR="004B1B7E">
        <w:rPr>
          <w:rFonts w:ascii="Arial" w:hAnsi="Arial" w:cs="Arial"/>
          <w:b/>
          <w:bCs/>
          <w:sz w:val="22"/>
          <w:szCs w:val="22"/>
        </w:rPr>
        <w:t>ato</w:t>
      </w:r>
      <w:r w:rsidR="004A08F9" w:rsidRPr="004A08F9">
        <w:rPr>
          <w:rFonts w:ascii="Arial" w:hAnsi="Arial" w:cs="Arial"/>
          <w:b/>
          <w:bCs/>
          <w:sz w:val="22"/>
          <w:szCs w:val="22"/>
        </w:rPr>
        <w:t xml:space="preserve"> </w:t>
      </w:r>
      <w:r w:rsidR="004B1B7E">
        <w:rPr>
          <w:rFonts w:ascii="Arial" w:hAnsi="Arial" w:cs="Arial"/>
          <w:b/>
          <w:bCs/>
          <w:sz w:val="22"/>
          <w:szCs w:val="22"/>
        </w:rPr>
        <w:t>ochrana</w:t>
      </w:r>
      <w:r w:rsidR="004A08F9" w:rsidRPr="004A08F9">
        <w:rPr>
          <w:rFonts w:ascii="Arial" w:hAnsi="Arial" w:cs="Arial"/>
          <w:b/>
          <w:bCs/>
          <w:sz w:val="22"/>
          <w:szCs w:val="22"/>
        </w:rPr>
        <w:t xml:space="preserve"> zajišťuje, že </w:t>
      </w:r>
      <w:r w:rsidR="00BC2A4F">
        <w:rPr>
          <w:rFonts w:ascii="Arial" w:hAnsi="Arial" w:cs="Arial"/>
          <w:b/>
          <w:bCs/>
          <w:sz w:val="22"/>
          <w:szCs w:val="22"/>
        </w:rPr>
        <w:t xml:space="preserve">zrající </w:t>
      </w:r>
      <w:r w:rsidR="004A08F9" w:rsidRPr="004A08F9">
        <w:rPr>
          <w:rFonts w:ascii="Arial" w:hAnsi="Arial" w:cs="Arial"/>
          <w:b/>
          <w:bCs/>
          <w:sz w:val="22"/>
          <w:szCs w:val="22"/>
        </w:rPr>
        <w:t xml:space="preserve">sýr vyráběný v Lošticích splňuje </w:t>
      </w:r>
      <w:r w:rsidR="008861B1">
        <w:rPr>
          <w:rFonts w:ascii="Arial" w:hAnsi="Arial" w:cs="Arial"/>
          <w:b/>
          <w:bCs/>
          <w:sz w:val="22"/>
          <w:szCs w:val="22"/>
        </w:rPr>
        <w:t xml:space="preserve">specifikovaná </w:t>
      </w:r>
      <w:r w:rsidR="004A08F9" w:rsidRPr="004A08F9">
        <w:rPr>
          <w:rFonts w:ascii="Arial" w:hAnsi="Arial" w:cs="Arial"/>
          <w:b/>
          <w:bCs/>
          <w:sz w:val="22"/>
          <w:szCs w:val="22"/>
        </w:rPr>
        <w:t>pravidla kvality, tradiční</w:t>
      </w:r>
      <w:r w:rsidR="000C1681">
        <w:rPr>
          <w:rFonts w:ascii="Arial" w:hAnsi="Arial" w:cs="Arial"/>
          <w:b/>
          <w:bCs/>
          <w:sz w:val="22"/>
          <w:szCs w:val="22"/>
        </w:rPr>
        <w:t>ho způsobu</w:t>
      </w:r>
      <w:r w:rsidR="008531E5">
        <w:rPr>
          <w:rFonts w:ascii="Arial" w:hAnsi="Arial" w:cs="Arial"/>
          <w:b/>
          <w:bCs/>
          <w:sz w:val="22"/>
          <w:szCs w:val="22"/>
        </w:rPr>
        <w:t xml:space="preserve"> výroby </w:t>
      </w:r>
      <w:r w:rsidR="004A08F9" w:rsidRPr="004A08F9">
        <w:rPr>
          <w:rFonts w:ascii="Arial" w:hAnsi="Arial" w:cs="Arial"/>
          <w:b/>
          <w:bCs/>
          <w:sz w:val="22"/>
          <w:szCs w:val="22"/>
        </w:rPr>
        <w:t xml:space="preserve">a </w:t>
      </w:r>
      <w:r w:rsidR="00985D70">
        <w:rPr>
          <w:rFonts w:ascii="Arial" w:hAnsi="Arial" w:cs="Arial"/>
          <w:b/>
          <w:bCs/>
          <w:sz w:val="22"/>
          <w:szCs w:val="22"/>
        </w:rPr>
        <w:t xml:space="preserve">zeměpisného </w:t>
      </w:r>
      <w:r w:rsidR="004A08F9" w:rsidRPr="004A08F9">
        <w:rPr>
          <w:rFonts w:ascii="Arial" w:hAnsi="Arial" w:cs="Arial"/>
          <w:b/>
          <w:bCs/>
          <w:sz w:val="22"/>
          <w:szCs w:val="22"/>
        </w:rPr>
        <w:t>původu. Pro spotřebitele je zárukou autenticity a jedinečných vlastností produktu.</w:t>
      </w:r>
    </w:p>
    <w:p w14:paraId="58697700" w14:textId="77777777" w:rsidR="004A08F9" w:rsidRPr="006339B2" w:rsidRDefault="004A08F9" w:rsidP="006339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2685B32" w14:textId="538D451D" w:rsidR="003F6D1E" w:rsidRPr="00EF3B96" w:rsidRDefault="003F6D1E" w:rsidP="003F6D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Chráněné zeměpisné označení je </w:t>
      </w:r>
      <w:r w:rsidR="00985D7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název a označení používané na výrob</w:t>
      </w:r>
      <w:r w:rsidR="008A2BF2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c</w:t>
      </w:r>
      <w:r w:rsidR="00985D7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ích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 kter</w:t>
      </w:r>
      <w:r w:rsidR="004B1B7E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é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Evropská komise uděluje potravinám, </w:t>
      </w:r>
      <w:r w:rsidR="008531E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které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mají specifické vlastnosti spojené s konkrétní oblastí. Aby mohl produkt tuto ochranu získat, musí být alespoň jeden z výrobních kroků (tedy výroba, zpracování nebo příprava) prováděn v</w:t>
      </w:r>
      <w:r w:rsidR="008A2BF2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e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8A2BF2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vymezeném území 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 podle </w:t>
      </w:r>
      <w:r w:rsidR="003B67A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specifikovaných 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tradičních postupů.</w:t>
      </w:r>
      <w:r w:rsidR="004B1B7E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0A1B3F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„Olomoucké tvarůžky jsou dědictvím</w:t>
      </w:r>
      <w:r w:rsidR="003B67A4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 předků</w:t>
      </w:r>
      <w:r w:rsidR="000A1B3F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, které ctíme </w:t>
      </w:r>
      <w:r w:rsidR="00BC2A4F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a rozvíjíme </w:t>
      </w:r>
      <w:r w:rsidR="000A1B3F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už téměř 150 let. Ochranné označení nás zavazuje k poctivé výrobě podle </w:t>
      </w:r>
      <w:r w:rsidR="00BC2A4F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tradiční</w:t>
      </w:r>
      <w:r w:rsidR="000A1B3F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 receptury</w:t>
      </w:r>
      <w:r w:rsidR="00BC2A4F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 a</w:t>
      </w:r>
      <w:r w:rsidR="000A1B3F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 zároveň potvrzuje, že </w:t>
      </w:r>
      <w:r w:rsidR="00BC2A4F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tento jedinečný sýr</w:t>
      </w:r>
      <w:r w:rsidR="00D647E4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0A1B3F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má </w:t>
      </w:r>
      <w:r w:rsidR="000C02DA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vysokou</w:t>
      </w:r>
      <w:r w:rsidR="000A1B3F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 kvalitu a hluboký kulturní význam,“ 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říká </w:t>
      </w:r>
      <w:r w:rsidRPr="00EF3B96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Michal Pavelka, generální ředitel společnosti A. W., výrobce tvarůžků pod značkou Olomoucké tvarůžky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687F5FA8" w14:textId="77777777" w:rsidR="003F6D1E" w:rsidRPr="00EF3B96" w:rsidRDefault="003F6D1E" w:rsidP="003F6D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17BF52D4" w14:textId="5FED1CAC" w:rsidR="003F6D1E" w:rsidRPr="00EF3B96" w:rsidRDefault="003F6D1E" w:rsidP="003F6D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Olomoucké tvarůžky se vyrábějí z netučného kyselého tvarohu. Při výrobě se nepoužívají syřidla, barviva, aromata ani stabilizátory. </w:t>
      </w:r>
      <w:r w:rsidR="00A9090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Jsou tak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A9090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zcela bez konzervantů, mají nízký obsah laktózy – max. 0,4</w:t>
      </w:r>
      <w:r w:rsidR="00245E5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A9090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g na 100</w:t>
      </w:r>
      <w:r w:rsidR="00245E5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A9090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g výrobku, o</w:t>
      </w:r>
      <w:r w:rsidR="00A90906"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bsahují kvalitní bílkoviny, vápník a </w:t>
      </w:r>
      <w:r w:rsidR="00A9090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pouze </w:t>
      </w:r>
      <w:r w:rsidR="00245E54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0,5 %</w:t>
      </w:r>
      <w:r w:rsidR="00A9090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tuku. Jsou tak 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vhodné pro leh</w:t>
      </w:r>
      <w:r w:rsidR="008531E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ký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 zdrav</w:t>
      </w:r>
      <w:r w:rsidR="008531E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ý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jídelníček. </w:t>
      </w:r>
      <w:r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„V době, kdy se spotřebitelé stále více zajímají o složení potravin, </w:t>
      </w:r>
      <w:r w:rsidR="0056411D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mohou Olomoucké</w:t>
      </w:r>
      <w:r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 tvarůžk</w:t>
      </w:r>
      <w:r w:rsidR="0056411D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y</w:t>
      </w:r>
      <w:r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56411D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vyniknout právě sv</w:t>
      </w:r>
      <w:r w:rsidR="00BC2A4F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ými </w:t>
      </w:r>
      <w:r w:rsidR="000C02DA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zajímavými </w:t>
      </w:r>
      <w:r w:rsidR="00BC2A4F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nutričními vlastnostmi</w:t>
      </w:r>
      <w:r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. Jsou přírodní, výživné a současně lehké. </w:t>
      </w:r>
      <w:r w:rsidR="0056411D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I proto si je oblíbili nejen tradiční milovníci</w:t>
      </w:r>
      <w:r w:rsidR="00BC2A4F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 tvarůžků</w:t>
      </w:r>
      <w:r w:rsidR="0056411D"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, ale i mladší generace a lidé hledající zdravější alternativy,</w:t>
      </w:r>
      <w:r w:rsidRPr="00EF3B96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“</w:t>
      </w:r>
      <w:r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doplňuje </w:t>
      </w:r>
      <w:r w:rsidRPr="00EF3B96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Leoš Kalandra, vedoucí obchodu a marketingu společnosti A. W.</w:t>
      </w:r>
    </w:p>
    <w:p w14:paraId="21D93B3A" w14:textId="77777777" w:rsidR="003F6D1E" w:rsidRPr="00EF3B96" w:rsidRDefault="003F6D1E" w:rsidP="003F6D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2606EB08" w14:textId="0A95FE1F" w:rsidR="00FE17B9" w:rsidRPr="00EF3B96" w:rsidRDefault="00D647E4" w:rsidP="003F6D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Olomoucké tvarůžky</w:t>
      </w:r>
      <w:r w:rsidR="003F6D1E" w:rsidRPr="00EF3B96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s typickou vůní a charakteristickou chutí se v Lošticích vyrábějí už od roku 1876. Za tu dobu se staly symbolem Hané a stálicí na stolech gurmánů i příznivců zdravého životního stylu. Dnes se vyrábějí ve více než třiceti chuťových a tvarových variantách a vyvážejí se i do zahraničí.</w:t>
      </w:r>
    </w:p>
    <w:p w14:paraId="314D9465" w14:textId="77777777" w:rsidR="003F6D1E" w:rsidRDefault="003F6D1E" w:rsidP="003F6D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F4502AF" w14:textId="0F485739" w:rsidR="007A5CD4" w:rsidRPr="00655FE7" w:rsidRDefault="007A5CD4" w:rsidP="00AB3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1E8953CD" w14:textId="77777777" w:rsidR="00737724" w:rsidRDefault="00737724" w:rsidP="00737724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1560ABD4" w14:textId="77777777" w:rsidR="00737724" w:rsidRPr="001419E2" w:rsidRDefault="00737724" w:rsidP="00737724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1419E2">
        <w:rPr>
          <w:rFonts w:cs="Arial"/>
          <w:color w:val="auto"/>
          <w:sz w:val="18"/>
          <w:szCs w:val="18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</w:t>
      </w:r>
      <w:proofErr w:type="spellStart"/>
      <w:r w:rsidRPr="001419E2">
        <w:rPr>
          <w:rFonts w:cs="Arial"/>
          <w:color w:val="auto"/>
          <w:sz w:val="18"/>
          <w:szCs w:val="18"/>
          <w:lang w:eastAsia="zh-CN"/>
        </w:rPr>
        <w:t>Wessels</w:t>
      </w:r>
      <w:proofErr w:type="spellEnd"/>
      <w:r w:rsidRPr="001419E2">
        <w:rPr>
          <w:rFonts w:cs="Arial"/>
          <w:color w:val="auto"/>
          <w:sz w:val="18"/>
          <w:szCs w:val="18"/>
          <w:lang w:eastAsia="zh-CN"/>
        </w:rPr>
        <w:t xml:space="preserve"> s manželkou. Název současné společnosti A.W. spol. s r.o. získala firma podle Aloise </w:t>
      </w:r>
      <w:proofErr w:type="spellStart"/>
      <w:r w:rsidRPr="001419E2">
        <w:rPr>
          <w:rFonts w:cs="Arial"/>
          <w:color w:val="auto"/>
          <w:sz w:val="18"/>
          <w:szCs w:val="18"/>
          <w:lang w:eastAsia="zh-CN"/>
        </w:rPr>
        <w:t>Wesselse</w:t>
      </w:r>
      <w:proofErr w:type="spellEnd"/>
      <w:r w:rsidRPr="001419E2">
        <w:rPr>
          <w:rFonts w:cs="Arial"/>
          <w:color w:val="auto"/>
          <w:sz w:val="18"/>
          <w:szCs w:val="18"/>
          <w:lang w:eastAsia="zh-CN"/>
        </w:rPr>
        <w:t xml:space="preserve"> (syna zakladatelů) v roce 1897 a do roku 1914 se stala největším výrobcem tvarůžků. V roce 1930 byla realizována velká přestavba a rozšíření tvarůžkárny na moderní výrobnu pod vedením Karla </w:t>
      </w:r>
      <w:proofErr w:type="spellStart"/>
      <w:r w:rsidRPr="001419E2">
        <w:rPr>
          <w:rFonts w:cs="Arial"/>
          <w:color w:val="auto"/>
          <w:sz w:val="18"/>
          <w:szCs w:val="18"/>
          <w:lang w:eastAsia="zh-CN"/>
        </w:rPr>
        <w:t>Pivného</w:t>
      </w:r>
      <w:proofErr w:type="spellEnd"/>
      <w:r w:rsidRPr="001419E2">
        <w:rPr>
          <w:rFonts w:cs="Arial"/>
          <w:color w:val="auto"/>
          <w:sz w:val="18"/>
          <w:szCs w:val="18"/>
          <w:lang w:eastAsia="zh-CN"/>
        </w:rPr>
        <w:t xml:space="preserve"> (zeť Aloise </w:t>
      </w:r>
      <w:proofErr w:type="spellStart"/>
      <w:r w:rsidRPr="001419E2">
        <w:rPr>
          <w:rFonts w:cs="Arial"/>
          <w:color w:val="auto"/>
          <w:sz w:val="18"/>
          <w:szCs w:val="18"/>
          <w:lang w:eastAsia="zh-CN"/>
        </w:rPr>
        <w:t>Wesselse</w:t>
      </w:r>
      <w:proofErr w:type="spellEnd"/>
      <w:r w:rsidRPr="001419E2">
        <w:rPr>
          <w:rFonts w:cs="Arial"/>
          <w:color w:val="auto"/>
          <w:sz w:val="18"/>
          <w:szCs w:val="18"/>
          <w:lang w:eastAsia="zh-CN"/>
        </w:rPr>
        <w:t xml:space="preserve">). </w:t>
      </w:r>
    </w:p>
    <w:p w14:paraId="38AC9B04" w14:textId="77777777" w:rsidR="00737724" w:rsidRPr="001419E2" w:rsidRDefault="00737724" w:rsidP="00737724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50C3A85E" w14:textId="077BE394" w:rsidR="00737724" w:rsidRPr="001419E2" w:rsidRDefault="00737724" w:rsidP="00737724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1419E2">
        <w:rPr>
          <w:rFonts w:cs="Arial"/>
          <w:color w:val="auto"/>
          <w:sz w:val="18"/>
          <w:szCs w:val="18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</w:t>
      </w:r>
      <w:r w:rsidR="004E1BB9">
        <w:rPr>
          <w:rFonts w:cs="Arial"/>
          <w:color w:val="auto"/>
          <w:sz w:val="18"/>
          <w:szCs w:val="18"/>
          <w:lang w:eastAsia="zh-CN"/>
        </w:rPr>
        <w:t xml:space="preserve">zeměpisné </w:t>
      </w:r>
      <w:r w:rsidRPr="001419E2">
        <w:rPr>
          <w:rFonts w:cs="Arial"/>
          <w:color w:val="auto"/>
          <w:sz w:val="18"/>
          <w:szCs w:val="18"/>
          <w:lang w:eastAsia="zh-CN"/>
        </w:rPr>
        <w:t xml:space="preserve">označení. V roce 2014 bylo otevřeno nové Muzeum Olomouckých tvarůžků v Lošticích jako jediné muzeum svého typu v České republice. </w:t>
      </w:r>
    </w:p>
    <w:p w14:paraId="7D1EF5A9" w14:textId="77777777" w:rsidR="00737724" w:rsidRPr="001419E2" w:rsidRDefault="00737724" w:rsidP="00737724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27C35A98" w14:textId="77777777" w:rsidR="00737724" w:rsidRPr="001419E2" w:rsidRDefault="00737724" w:rsidP="00737724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1419E2">
        <w:rPr>
          <w:rFonts w:cs="Arial"/>
          <w:color w:val="auto"/>
          <w:sz w:val="18"/>
          <w:szCs w:val="18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0C7738FC" w14:textId="77777777" w:rsidR="00737724" w:rsidRPr="001419E2" w:rsidRDefault="00737724" w:rsidP="00737724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54D1E520" w14:textId="714A15F4" w:rsidR="00737724" w:rsidRDefault="00737724" w:rsidP="00737724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1419E2">
        <w:rPr>
          <w:rFonts w:cs="Arial"/>
          <w:color w:val="auto"/>
          <w:sz w:val="18"/>
          <w:szCs w:val="18"/>
          <w:lang w:eastAsia="zh-CN"/>
        </w:rPr>
        <w:t xml:space="preserve">Olomoucké tvarůžky se vyrábějí z netučného kyselého tvarohu a jsou charakteristické nezaměnitelnou chutí a typickou vůni. Při jejich výrobě se nepoužívají žádná syřidla, barviva, aromata ani stabilizátory, </w:t>
      </w:r>
      <w:r w:rsidR="000C1681">
        <w:rPr>
          <w:rFonts w:cs="Arial"/>
          <w:color w:val="auto"/>
          <w:sz w:val="18"/>
          <w:szCs w:val="18"/>
          <w:lang w:eastAsia="zh-CN"/>
        </w:rPr>
        <w:t xml:space="preserve">jsou vhodné </w:t>
      </w:r>
      <w:r w:rsidRPr="001419E2">
        <w:rPr>
          <w:rFonts w:cs="Arial"/>
          <w:color w:val="auto"/>
          <w:sz w:val="18"/>
          <w:szCs w:val="18"/>
          <w:lang w:eastAsia="zh-CN"/>
        </w:rPr>
        <w:t>i pro bezlepkovou dietu. Obsahují plnohodnotné bílkoviny, vápník a díky malému obsahu tuku mají nízkou energetickou hodnotu. Olomoucké tvarůžky jsou původní</w:t>
      </w:r>
      <w:r w:rsidR="000C1681">
        <w:rPr>
          <w:rFonts w:cs="Arial"/>
          <w:color w:val="auto"/>
          <w:sz w:val="18"/>
          <w:szCs w:val="18"/>
          <w:lang w:eastAsia="zh-CN"/>
        </w:rPr>
        <w:t>m</w:t>
      </w:r>
      <w:r w:rsidRPr="001419E2">
        <w:rPr>
          <w:rFonts w:cs="Arial"/>
          <w:color w:val="auto"/>
          <w:sz w:val="18"/>
          <w:szCs w:val="18"/>
          <w:lang w:eastAsia="zh-CN"/>
        </w:rPr>
        <w:t xml:space="preserve"> český</w:t>
      </w:r>
      <w:r w:rsidR="000C1681">
        <w:rPr>
          <w:rFonts w:cs="Arial"/>
          <w:color w:val="auto"/>
          <w:sz w:val="18"/>
          <w:szCs w:val="18"/>
          <w:lang w:eastAsia="zh-CN"/>
        </w:rPr>
        <w:t>m</w:t>
      </w:r>
      <w:r w:rsidRPr="001419E2">
        <w:rPr>
          <w:rFonts w:cs="Arial"/>
          <w:color w:val="auto"/>
          <w:sz w:val="18"/>
          <w:szCs w:val="18"/>
          <w:lang w:eastAsia="zh-CN"/>
        </w:rPr>
        <w:t xml:space="preserve"> sýr</w:t>
      </w:r>
      <w:r w:rsidR="000C1681">
        <w:rPr>
          <w:rFonts w:cs="Arial"/>
          <w:color w:val="auto"/>
          <w:sz w:val="18"/>
          <w:szCs w:val="18"/>
          <w:lang w:eastAsia="zh-CN"/>
        </w:rPr>
        <w:t>em</w:t>
      </w:r>
      <w:r w:rsidRPr="001419E2">
        <w:rPr>
          <w:rFonts w:cs="Arial"/>
          <w:color w:val="auto"/>
          <w:sz w:val="18"/>
          <w:szCs w:val="18"/>
          <w:lang w:eastAsia="zh-CN"/>
        </w:rPr>
        <w:t xml:space="preserve">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98F95C4" w14:textId="62BDF498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F638" w14:textId="77777777" w:rsidR="006979DF" w:rsidRDefault="006979DF">
      <w:r>
        <w:separator/>
      </w:r>
    </w:p>
  </w:endnote>
  <w:endnote w:type="continuationSeparator" w:id="0">
    <w:p w14:paraId="788FA29C" w14:textId="77777777" w:rsidR="006979DF" w:rsidRDefault="0069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8C94" w14:textId="77777777" w:rsidR="006979DF" w:rsidRDefault="006979DF">
      <w:r>
        <w:separator/>
      </w:r>
    </w:p>
  </w:footnote>
  <w:footnote w:type="continuationSeparator" w:id="0">
    <w:p w14:paraId="07FB0CD0" w14:textId="77777777" w:rsidR="006979DF" w:rsidRDefault="0069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47373">
    <w:abstractNumId w:val="3"/>
  </w:num>
  <w:num w:numId="2" w16cid:durableId="2068186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275849">
    <w:abstractNumId w:val="9"/>
  </w:num>
  <w:num w:numId="4" w16cid:durableId="553397095">
    <w:abstractNumId w:val="4"/>
  </w:num>
  <w:num w:numId="5" w16cid:durableId="1030883930">
    <w:abstractNumId w:val="10"/>
  </w:num>
  <w:num w:numId="6" w16cid:durableId="399518824">
    <w:abstractNumId w:val="8"/>
  </w:num>
  <w:num w:numId="7" w16cid:durableId="757754823">
    <w:abstractNumId w:val="0"/>
  </w:num>
  <w:num w:numId="8" w16cid:durableId="2037149605">
    <w:abstractNumId w:val="2"/>
  </w:num>
  <w:num w:numId="9" w16cid:durableId="541209401">
    <w:abstractNumId w:val="6"/>
  </w:num>
  <w:num w:numId="10" w16cid:durableId="132334534">
    <w:abstractNumId w:val="7"/>
  </w:num>
  <w:num w:numId="11" w16cid:durableId="26909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1CE7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1C65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69AE"/>
    <w:rsid w:val="00091CF4"/>
    <w:rsid w:val="00092C98"/>
    <w:rsid w:val="000936B7"/>
    <w:rsid w:val="000939B4"/>
    <w:rsid w:val="000961B3"/>
    <w:rsid w:val="000A1061"/>
    <w:rsid w:val="000A1B3F"/>
    <w:rsid w:val="000A2A4E"/>
    <w:rsid w:val="000A333C"/>
    <w:rsid w:val="000A5128"/>
    <w:rsid w:val="000A515E"/>
    <w:rsid w:val="000A54DA"/>
    <w:rsid w:val="000A5E25"/>
    <w:rsid w:val="000B33A7"/>
    <w:rsid w:val="000C02DA"/>
    <w:rsid w:val="000C066E"/>
    <w:rsid w:val="000C1681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44F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393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17F2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3E4B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5E54"/>
    <w:rsid w:val="00246D3A"/>
    <w:rsid w:val="00247324"/>
    <w:rsid w:val="00247E68"/>
    <w:rsid w:val="00251918"/>
    <w:rsid w:val="00255979"/>
    <w:rsid w:val="00256506"/>
    <w:rsid w:val="0025715A"/>
    <w:rsid w:val="00257200"/>
    <w:rsid w:val="002615F1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8799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723B"/>
    <w:rsid w:val="002A7BDB"/>
    <w:rsid w:val="002B4EB6"/>
    <w:rsid w:val="002B762B"/>
    <w:rsid w:val="002C2A72"/>
    <w:rsid w:val="002C2F71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2F438A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B67A4"/>
    <w:rsid w:val="003C2821"/>
    <w:rsid w:val="003C3210"/>
    <w:rsid w:val="003C4D0C"/>
    <w:rsid w:val="003C523A"/>
    <w:rsid w:val="003C590C"/>
    <w:rsid w:val="003C5A9B"/>
    <w:rsid w:val="003D14F7"/>
    <w:rsid w:val="003D1C6A"/>
    <w:rsid w:val="003D1FC5"/>
    <w:rsid w:val="003D3199"/>
    <w:rsid w:val="003D35A2"/>
    <w:rsid w:val="003D4367"/>
    <w:rsid w:val="003E37D5"/>
    <w:rsid w:val="003E3C28"/>
    <w:rsid w:val="003E3E36"/>
    <w:rsid w:val="003E6011"/>
    <w:rsid w:val="003E70EC"/>
    <w:rsid w:val="003F6572"/>
    <w:rsid w:val="003F66D8"/>
    <w:rsid w:val="003F6D1E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08E5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08F9"/>
    <w:rsid w:val="004A3F1F"/>
    <w:rsid w:val="004A7595"/>
    <w:rsid w:val="004B0877"/>
    <w:rsid w:val="004B0AD9"/>
    <w:rsid w:val="004B1B7E"/>
    <w:rsid w:val="004B62CF"/>
    <w:rsid w:val="004B7792"/>
    <w:rsid w:val="004C47FD"/>
    <w:rsid w:val="004C488E"/>
    <w:rsid w:val="004D562B"/>
    <w:rsid w:val="004D6E1A"/>
    <w:rsid w:val="004D7D3A"/>
    <w:rsid w:val="004E1BB9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09A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61398"/>
    <w:rsid w:val="0056411D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A1AE4"/>
    <w:rsid w:val="005A461B"/>
    <w:rsid w:val="005A4C5B"/>
    <w:rsid w:val="005A69EF"/>
    <w:rsid w:val="005A6B38"/>
    <w:rsid w:val="005A6E89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E0E28"/>
    <w:rsid w:val="005E1A62"/>
    <w:rsid w:val="005E214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9B2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16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2BBA"/>
    <w:rsid w:val="006962AA"/>
    <w:rsid w:val="006979DF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A3E"/>
    <w:rsid w:val="00706C06"/>
    <w:rsid w:val="00707B56"/>
    <w:rsid w:val="00710179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65F4"/>
    <w:rsid w:val="00787F2C"/>
    <w:rsid w:val="00790537"/>
    <w:rsid w:val="00790C76"/>
    <w:rsid w:val="007917CD"/>
    <w:rsid w:val="00791AFF"/>
    <w:rsid w:val="00791E80"/>
    <w:rsid w:val="00794728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3CF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8DC"/>
    <w:rsid w:val="007E1C03"/>
    <w:rsid w:val="007E2079"/>
    <w:rsid w:val="007E35EE"/>
    <w:rsid w:val="007E388D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099B"/>
    <w:rsid w:val="008531E5"/>
    <w:rsid w:val="00854209"/>
    <w:rsid w:val="00854840"/>
    <w:rsid w:val="00854EFB"/>
    <w:rsid w:val="00855D00"/>
    <w:rsid w:val="00860726"/>
    <w:rsid w:val="008666B0"/>
    <w:rsid w:val="0086675B"/>
    <w:rsid w:val="00866EF3"/>
    <w:rsid w:val="00870474"/>
    <w:rsid w:val="00871C58"/>
    <w:rsid w:val="00873AB4"/>
    <w:rsid w:val="00874607"/>
    <w:rsid w:val="00883C29"/>
    <w:rsid w:val="008861B1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2BF2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C2C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45AA0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85D70"/>
    <w:rsid w:val="00991D9F"/>
    <w:rsid w:val="00991FE7"/>
    <w:rsid w:val="00994DA2"/>
    <w:rsid w:val="00997FC2"/>
    <w:rsid w:val="009A1956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0415"/>
    <w:rsid w:val="00A0528D"/>
    <w:rsid w:val="00A060A6"/>
    <w:rsid w:val="00A11927"/>
    <w:rsid w:val="00A119E9"/>
    <w:rsid w:val="00A12CFF"/>
    <w:rsid w:val="00A1323A"/>
    <w:rsid w:val="00A1773C"/>
    <w:rsid w:val="00A20309"/>
    <w:rsid w:val="00A20836"/>
    <w:rsid w:val="00A329ED"/>
    <w:rsid w:val="00A3356B"/>
    <w:rsid w:val="00A33792"/>
    <w:rsid w:val="00A3415F"/>
    <w:rsid w:val="00A34EB7"/>
    <w:rsid w:val="00A35422"/>
    <w:rsid w:val="00A35F96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41F2"/>
    <w:rsid w:val="00A763FB"/>
    <w:rsid w:val="00A80B00"/>
    <w:rsid w:val="00A81C72"/>
    <w:rsid w:val="00A82AB2"/>
    <w:rsid w:val="00A86F8E"/>
    <w:rsid w:val="00A90906"/>
    <w:rsid w:val="00A926BD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3BC4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6663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D45"/>
    <w:rsid w:val="00BB2824"/>
    <w:rsid w:val="00BB3363"/>
    <w:rsid w:val="00BC2598"/>
    <w:rsid w:val="00BC2A4F"/>
    <w:rsid w:val="00BC4741"/>
    <w:rsid w:val="00BC50DE"/>
    <w:rsid w:val="00BC54D4"/>
    <w:rsid w:val="00BC6E22"/>
    <w:rsid w:val="00BD32F2"/>
    <w:rsid w:val="00BD35C7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A51"/>
    <w:rsid w:val="00C31FE3"/>
    <w:rsid w:val="00C3474F"/>
    <w:rsid w:val="00C3511A"/>
    <w:rsid w:val="00C35AB2"/>
    <w:rsid w:val="00C36228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D7A09"/>
    <w:rsid w:val="00CE3D9F"/>
    <w:rsid w:val="00CE3E2B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647E4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327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F21E7"/>
    <w:rsid w:val="00EF276D"/>
    <w:rsid w:val="00EF352D"/>
    <w:rsid w:val="00EF3B17"/>
    <w:rsid w:val="00EF3B96"/>
    <w:rsid w:val="00EF745A"/>
    <w:rsid w:val="00F01BC8"/>
    <w:rsid w:val="00F02596"/>
    <w:rsid w:val="00F04FDE"/>
    <w:rsid w:val="00F05D94"/>
    <w:rsid w:val="00F068B3"/>
    <w:rsid w:val="00F10C4F"/>
    <w:rsid w:val="00F11466"/>
    <w:rsid w:val="00F13CFF"/>
    <w:rsid w:val="00F1653B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8733B"/>
    <w:rsid w:val="00F933DB"/>
    <w:rsid w:val="00F948D2"/>
    <w:rsid w:val="00F95035"/>
    <w:rsid w:val="00F95076"/>
    <w:rsid w:val="00FA1448"/>
    <w:rsid w:val="00FA25E5"/>
    <w:rsid w:val="00FA71CA"/>
    <w:rsid w:val="00FA74AE"/>
    <w:rsid w:val="00FB103E"/>
    <w:rsid w:val="00FB37B2"/>
    <w:rsid w:val="00FB7DA3"/>
    <w:rsid w:val="00FC1D3D"/>
    <w:rsid w:val="00FC4144"/>
    <w:rsid w:val="00FC4F79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17B9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214010C1-1565-40D5-BB1A-E1A5F7DC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6044-A9DB-45AA-9EFD-D79E7FDF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4</cp:revision>
  <cp:lastPrinted>2022-10-26T09:21:00Z</cp:lastPrinted>
  <dcterms:created xsi:type="dcterms:W3CDTF">2025-07-10T09:51:00Z</dcterms:created>
  <dcterms:modified xsi:type="dcterms:W3CDTF">2025-07-11T06:47:00Z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